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3C" w:rsidRDefault="00402F3C"/>
    <w:p w:rsidR="00402F3C" w:rsidRDefault="00B171A8">
      <w:hyperlink r:id="rId4" w:anchor="responses" w:history="1">
        <w:r w:rsidR="00402F3C" w:rsidRPr="00C224DD">
          <w:rPr>
            <w:rStyle w:val="a5"/>
          </w:rPr>
          <w:t>https://docs.google.com/forms/d/1ad98c6xlPQcmSK4ns0qJzGwIEAgVkHHoxQFVsca4OOM/edit#responses</w:t>
        </w:r>
      </w:hyperlink>
    </w:p>
    <w:p w:rsidR="00402F3C" w:rsidRDefault="00402F3C"/>
    <w:p w:rsidR="00FC51C2" w:rsidRDefault="00594394">
      <w:r>
        <w:rPr>
          <w:noProof/>
          <w:lang w:val="en-US"/>
        </w:rPr>
        <w:drawing>
          <wp:inline distT="0" distB="0" distL="0" distR="0" wp14:anchorId="75160714" wp14:editId="64BA6DE4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3C" w:rsidRDefault="00402F3C"/>
    <w:p w:rsidR="00594394" w:rsidRDefault="00594394">
      <w:r>
        <w:rPr>
          <w:noProof/>
          <w:lang w:val="en-US"/>
        </w:rPr>
        <w:drawing>
          <wp:inline distT="0" distB="0" distL="0" distR="0" wp14:anchorId="3EF74EF0" wp14:editId="63568521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394" w:rsidRDefault="00594394">
      <w:r>
        <w:rPr>
          <w:noProof/>
          <w:lang w:val="en-US"/>
        </w:rPr>
        <w:lastRenderedPageBreak/>
        <w:drawing>
          <wp:inline distT="0" distB="0" distL="0" distR="0" wp14:anchorId="2148081A" wp14:editId="1CEE5BBA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F3C" w:rsidRDefault="00402F3C"/>
    <w:p w:rsidR="00594394" w:rsidRDefault="00594394">
      <w:r>
        <w:rPr>
          <w:noProof/>
          <w:lang w:val="en-US"/>
        </w:rPr>
        <w:drawing>
          <wp:inline distT="0" distB="0" distL="0" distR="0" wp14:anchorId="2CDC7BEB" wp14:editId="141C738E">
            <wp:extent cx="5940425" cy="333961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394" w:rsidRDefault="00594394">
      <w:r>
        <w:rPr>
          <w:noProof/>
          <w:lang w:val="en-US"/>
        </w:rPr>
        <w:lastRenderedPageBreak/>
        <w:drawing>
          <wp:inline distT="0" distB="0" distL="0" distR="0" wp14:anchorId="60FB1F00" wp14:editId="371B2A5B">
            <wp:extent cx="5940425" cy="333961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394" w:rsidRDefault="00594394">
      <w:r>
        <w:t>мм</w:t>
      </w:r>
      <w:r>
        <w:rPr>
          <w:noProof/>
          <w:lang w:val="en-US"/>
        </w:rPr>
        <w:drawing>
          <wp:inline distT="0" distB="0" distL="0" distR="0" wp14:anchorId="649FC623" wp14:editId="5B221D40">
            <wp:extent cx="5940425" cy="333961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394" w:rsidRDefault="00594394">
      <w:r>
        <w:rPr>
          <w:noProof/>
          <w:lang w:val="en-US"/>
        </w:rPr>
        <w:lastRenderedPageBreak/>
        <w:drawing>
          <wp:inline distT="0" distB="0" distL="0" distR="0" wp14:anchorId="39A0326B" wp14:editId="768AEDE9">
            <wp:extent cx="5940425" cy="3339611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7F4" w:rsidRDefault="00BB37F4"/>
    <w:p w:rsidR="00BB37F4" w:rsidRPr="00B171A8" w:rsidRDefault="00BB37F4" w:rsidP="00BB37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6"/>
          <w:szCs w:val="26"/>
          <w:lang w:val="uk-UA" w:eastAsia="ru-RU"/>
        </w:rPr>
      </w:pPr>
      <w:r w:rsidRPr="00B171A8">
        <w:rPr>
          <w:rFonts w:ascii="Arial" w:eastAsia="Times New Roman" w:hAnsi="Arial" w:cs="Arial"/>
          <w:b/>
          <w:bCs/>
          <w:i/>
          <w:iCs/>
          <w:color w:val="252525"/>
          <w:sz w:val="26"/>
          <w:szCs w:val="26"/>
          <w:lang w:val="uk-UA" w:eastAsia="ru-RU"/>
        </w:rPr>
        <w:t>Висновок:</w:t>
      </w:r>
    </w:p>
    <w:p w:rsidR="00BB37F4" w:rsidRPr="00B171A8" w:rsidRDefault="00BB37F4" w:rsidP="00BB37F4">
      <w:pPr>
        <w:shd w:val="clear" w:color="auto" w:fill="FFFFFF"/>
        <w:spacing w:after="24" w:line="360" w:lineRule="atLeast"/>
        <w:jc w:val="both"/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</w:pPr>
      <w:r w:rsidRPr="00B171A8"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  <w:t>Аналізуючи результати опитування, варто наголосити,</w:t>
      </w:r>
      <w:r w:rsidR="00B171A8"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  <w:t xml:space="preserve"> </w:t>
      </w:r>
      <w:r w:rsidRPr="00B171A8"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  <w:t>що умови для ІКТ у ЗДО створені частково. Більшість опитаних користуються комп’ютером під час навчального процесу тобто на заняттях. У роботі з дітьми щодня використовують ІКТ більшість опитаних педагогів.</w:t>
      </w:r>
    </w:p>
    <w:p w:rsidR="00BB37F4" w:rsidRPr="00B171A8" w:rsidRDefault="00B171A8" w:rsidP="00BB37F4">
      <w:pPr>
        <w:shd w:val="clear" w:color="auto" w:fill="FFFFFF"/>
        <w:spacing w:after="24" w:line="360" w:lineRule="atLeast"/>
        <w:jc w:val="both"/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</w:pPr>
      <w:r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  <w:t xml:space="preserve">100% резидентам </w:t>
      </w:r>
      <w:r w:rsidR="00BB37F4" w:rsidRPr="00B171A8"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  <w:t>зручно спілкуватися з адміністрацією, колегами та батьками</w:t>
      </w:r>
      <w:r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  <w:t xml:space="preserve"> </w:t>
      </w:r>
      <w:bookmarkStart w:id="0" w:name="_GoBack"/>
      <w:bookmarkEnd w:id="0"/>
      <w:r w:rsidR="00BB37F4" w:rsidRPr="00B171A8"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  <w:t>з допомогою додатку Viber.</w:t>
      </w:r>
    </w:p>
    <w:p w:rsidR="00BB37F4" w:rsidRPr="00B171A8" w:rsidRDefault="00BB37F4" w:rsidP="00BB37F4">
      <w:pPr>
        <w:shd w:val="clear" w:color="auto" w:fill="FFFFFF"/>
        <w:spacing w:after="24" w:line="360" w:lineRule="atLeast"/>
        <w:jc w:val="both"/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</w:pPr>
      <w:r w:rsidRPr="00B171A8"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  <w:t>Хотіли б пройти додаткові курси для підвищення рівня володіння засобами ІКТ 75% опитаних. Досвід роботи дистанційно мають більшість опитаних. Щодо роботи дистанційно 100% резидентів обрали платформу Zoom.</w:t>
      </w:r>
    </w:p>
    <w:p w:rsidR="00BB37F4" w:rsidRPr="00B171A8" w:rsidRDefault="00BB37F4" w:rsidP="00BB37F4">
      <w:pPr>
        <w:shd w:val="clear" w:color="auto" w:fill="FFFFFF"/>
        <w:spacing w:after="24" w:line="360" w:lineRule="atLeast"/>
        <w:jc w:val="both"/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</w:pPr>
      <w:r w:rsidRPr="00B171A8">
        <w:rPr>
          <w:rFonts w:ascii="Arial" w:eastAsia="Times New Roman" w:hAnsi="Arial" w:cs="Arial"/>
          <w:i/>
          <w:iCs/>
          <w:color w:val="252525"/>
          <w:sz w:val="26"/>
          <w:szCs w:val="26"/>
          <w:lang w:val="uk-UA" w:eastAsia="ru-RU"/>
        </w:rPr>
        <w:t>Щодо підтримки керівництва ЗДО у запровадженні ІКТ в освітній процес думки опитаних розділилися: 41,7% вважає, що керівництво підтримує дуже активно, 41,7% - керівництво підтримує, але не так швидко, як хотілося б, 8,3%  - не підтримує, тому що не має кваліфікованих кадрів.</w:t>
      </w:r>
    </w:p>
    <w:p w:rsidR="00BB37F4" w:rsidRPr="00B171A8" w:rsidRDefault="00BB37F4">
      <w:pPr>
        <w:rPr>
          <w:lang w:val="uk-UA"/>
        </w:rPr>
      </w:pPr>
    </w:p>
    <w:sectPr w:rsidR="00BB37F4" w:rsidRPr="00B1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94"/>
    <w:rsid w:val="00402F3C"/>
    <w:rsid w:val="00594394"/>
    <w:rsid w:val="00B171A8"/>
    <w:rsid w:val="00BB37F4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562F"/>
  <w15:docId w15:val="{D9CA383F-4755-4268-9B1F-EBA5D9C6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2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docs.google.com/forms/d/1ad98c6xlPQcmSK4ns0qJzGwIEAgVkHHoxQFVsca4OOM/edit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vkkalinichenko@gmail.com</dc:creator>
  <cp:lastModifiedBy>ДНЗ</cp:lastModifiedBy>
  <cp:revision>3</cp:revision>
  <dcterms:created xsi:type="dcterms:W3CDTF">2021-10-23T07:56:00Z</dcterms:created>
  <dcterms:modified xsi:type="dcterms:W3CDTF">2021-10-23T10:56:00Z</dcterms:modified>
</cp:coreProperties>
</file>